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FE" w:rsidRPr="008C5124" w:rsidRDefault="005156FE" w:rsidP="005156FE">
      <w:pPr>
        <w:jc w:val="both"/>
        <w:rPr>
          <w:i/>
          <w:iCs/>
        </w:rPr>
      </w:pPr>
      <w:r>
        <w:rPr>
          <w:i/>
          <w:iCs/>
        </w:rPr>
        <w:t>C</w:t>
      </w:r>
      <w:r w:rsidRPr="008C5124">
        <w:rPr>
          <w:i/>
          <w:iCs/>
        </w:rPr>
        <w:t>hère Cliente,</w:t>
      </w:r>
      <w:r w:rsidRPr="00FF7D39">
        <w:rPr>
          <w:i/>
          <w:iCs/>
        </w:rPr>
        <w:t xml:space="preserve"> </w:t>
      </w:r>
      <w:r w:rsidRPr="008C5124">
        <w:rPr>
          <w:i/>
          <w:iCs/>
        </w:rPr>
        <w:t>Cher Client</w:t>
      </w:r>
    </w:p>
    <w:p w:rsidR="005156FE" w:rsidRDefault="005156FE" w:rsidP="005156FE">
      <w:pPr>
        <w:jc w:val="both"/>
        <w:rPr>
          <w:i/>
          <w:iCs/>
        </w:rPr>
      </w:pPr>
      <w:r w:rsidRPr="008C5124">
        <w:rPr>
          <w:i/>
          <w:iCs/>
        </w:rPr>
        <w:t>Compte tenu de</w:t>
      </w:r>
      <w:r>
        <w:rPr>
          <w:i/>
          <w:iCs/>
        </w:rPr>
        <w:t>s conséquences de</w:t>
      </w:r>
      <w:r w:rsidRPr="008C5124">
        <w:rPr>
          <w:i/>
          <w:iCs/>
        </w:rPr>
        <w:t xml:space="preserve"> la </w:t>
      </w:r>
      <w:r>
        <w:rPr>
          <w:i/>
          <w:iCs/>
        </w:rPr>
        <w:t>crise du coronavirus</w:t>
      </w:r>
      <w:r w:rsidRPr="008C5124">
        <w:rPr>
          <w:i/>
          <w:iCs/>
        </w:rPr>
        <w:t xml:space="preserve"> </w:t>
      </w:r>
      <w:r>
        <w:rPr>
          <w:i/>
          <w:iCs/>
        </w:rPr>
        <w:t>sur votre contrat de voyage N</w:t>
      </w:r>
      <w:proofErr w:type="gramStart"/>
      <w:r>
        <w:rPr>
          <w:i/>
          <w:iCs/>
        </w:rPr>
        <w:t>°[</w:t>
      </w:r>
      <w:r w:rsidR="00E52AA6">
        <w:rPr>
          <w:i/>
          <w:iCs/>
        </w:rPr>
        <w:t xml:space="preserve"> </w:t>
      </w:r>
      <w:r w:rsidR="00E52AA6" w:rsidRPr="00E52AA6">
        <w:t>veillez</w:t>
      </w:r>
      <w:proofErr w:type="gramEnd"/>
      <w:r w:rsidR="00E52AA6" w:rsidRPr="00E52AA6">
        <w:t xml:space="preserve"> à apporter le maximum d’information afin d’éviter tout litige</w:t>
      </w:r>
      <w:r w:rsidRPr="00E52AA6">
        <w:rPr>
          <w:i/>
          <w:iCs/>
        </w:rPr>
        <w:t xml:space="preserve"> </w:t>
      </w:r>
      <w:r>
        <w:rPr>
          <w:i/>
          <w:iCs/>
        </w:rPr>
        <w:t>], nous vous informons qu’en vertu de l’ordonnance N</w:t>
      </w:r>
      <w:r w:rsidRPr="00455166">
        <w:rPr>
          <w:i/>
          <w:iCs/>
          <w:color w:val="FF0000"/>
        </w:rPr>
        <w:t>° ……</w:t>
      </w:r>
      <w:r>
        <w:rPr>
          <w:i/>
          <w:iCs/>
        </w:rPr>
        <w:t>2020, notre agence est autorisée à vous proposer en lieu et place du remboursement prévu par l’article 211-14 du code du tourisme, un avoir correspondant à l’intégralité des paiements effectués au titre des services de voyages réservés, soit la somme de : [               ].</w:t>
      </w:r>
    </w:p>
    <w:p w:rsidR="005156FE" w:rsidRDefault="005156FE" w:rsidP="005156FE">
      <w:pPr>
        <w:jc w:val="both"/>
        <w:rPr>
          <w:i/>
          <w:iCs/>
        </w:rPr>
      </w:pPr>
      <w:r>
        <w:rPr>
          <w:i/>
          <w:iCs/>
        </w:rPr>
        <w:t>Cet avoir est valable dans les conditions qui suivent :</w:t>
      </w:r>
      <w:bookmarkStart w:id="0" w:name="_GoBack"/>
      <w:bookmarkEnd w:id="0"/>
    </w:p>
    <w:p w:rsidR="005156FE" w:rsidRDefault="005156FE" w:rsidP="005156FE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 xml:space="preserve">Vous recevrez cet avoir dans les meilleurs délais et au plus tard sous 90 jours. </w:t>
      </w:r>
    </w:p>
    <w:p w:rsidR="005156FE" w:rsidRDefault="005156FE" w:rsidP="005156FE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Cet avoir est valable pour une durée de 18 mois à compter de la date d’annulation de votre contrat initial</w:t>
      </w:r>
    </w:p>
    <w:p w:rsidR="005156FE" w:rsidRDefault="005156FE" w:rsidP="005156FE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455166">
        <w:rPr>
          <w:i/>
          <w:iCs/>
        </w:rPr>
        <w:t>Cet avoir sera accompagné d’une proposition de</w:t>
      </w:r>
      <w:r>
        <w:rPr>
          <w:i/>
          <w:iCs/>
        </w:rPr>
        <w:t xml:space="preserve"> nouvelle</w:t>
      </w:r>
      <w:r w:rsidRPr="00455166">
        <w:rPr>
          <w:i/>
          <w:iCs/>
        </w:rPr>
        <w:t xml:space="preserve"> réservation </w:t>
      </w:r>
    </w:p>
    <w:p w:rsidR="005156FE" w:rsidRPr="00455166" w:rsidRDefault="005156FE" w:rsidP="005156FE">
      <w:pPr>
        <w:jc w:val="both"/>
        <w:rPr>
          <w:i/>
          <w:iCs/>
        </w:rPr>
      </w:pPr>
      <w:r w:rsidRPr="00455166">
        <w:rPr>
          <w:i/>
          <w:iCs/>
        </w:rPr>
        <w:t>Nous vous remercions d’avance de votre solidarité et restons à votre disposition pour toute question.</w:t>
      </w:r>
    </w:p>
    <w:p w:rsidR="005156FE" w:rsidRPr="004E2FF9" w:rsidRDefault="005156FE" w:rsidP="005156FE">
      <w:pPr>
        <w:jc w:val="both"/>
        <w:rPr>
          <w:i/>
          <w:iCs/>
        </w:rPr>
      </w:pPr>
      <w:r w:rsidRPr="008C5124">
        <w:rPr>
          <w:i/>
          <w:iCs/>
        </w:rPr>
        <w:t>Vous souhaitant bonne réception de la présente, nous vous prions d’agréer, Madame, Monsieur, nos meilleures salutations.</w:t>
      </w:r>
    </w:p>
    <w:p w:rsidR="00C4780D" w:rsidRDefault="00C4780D"/>
    <w:sectPr w:rsidR="00C4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7343"/>
    <w:multiLevelType w:val="hybridMultilevel"/>
    <w:tmpl w:val="3D5C5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FE"/>
    <w:rsid w:val="005156FE"/>
    <w:rsid w:val="00BE5108"/>
    <w:rsid w:val="00C4780D"/>
    <w:rsid w:val="00E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D478"/>
  <w15:chartTrackingRefBased/>
  <w15:docId w15:val="{12915843-2782-4725-AF86-BF692D29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PALOMINO</dc:creator>
  <cp:keywords/>
  <dc:description/>
  <cp:lastModifiedBy>Corinne PALOMINO</cp:lastModifiedBy>
  <cp:revision>2</cp:revision>
  <dcterms:created xsi:type="dcterms:W3CDTF">2020-03-25T09:17:00Z</dcterms:created>
  <dcterms:modified xsi:type="dcterms:W3CDTF">2020-03-25T09:17:00Z</dcterms:modified>
</cp:coreProperties>
</file>